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431667" w:rsidRPr="00DC7151" w:rsidTr="0029400D">
        <w:trPr>
          <w:trHeight w:val="849"/>
        </w:trPr>
        <w:tc>
          <w:tcPr>
            <w:tcW w:w="5103" w:type="dxa"/>
            <w:hideMark/>
          </w:tcPr>
          <w:p w:rsidR="00E82432" w:rsidRPr="00E82432" w:rsidRDefault="0090065A" w:rsidP="0029400D">
            <w:pPr>
              <w:ind w:left="-108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/>
                <w:b/>
                <w:sz w:val="24"/>
              </w:rPr>
              <w:t>У</w:t>
            </w:r>
            <w:r w:rsidR="00E82432">
              <w:rPr>
                <w:rFonts w:ascii="Times New Roman" w:eastAsia="Calibri" w:hAnsi="Times New Roman"/>
                <w:b/>
                <w:sz w:val="24"/>
              </w:rPr>
              <w:t>ТВЕРЖДЕНО</w:t>
            </w:r>
          </w:p>
          <w:p w:rsidR="00E82432" w:rsidRDefault="00E82432" w:rsidP="0029400D">
            <w:pPr>
              <w:ind w:left="-108"/>
              <w:jc w:val="center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приказом Государственного бюджетного учреждения дополнительного образования города Москвы "Детская школа искусств </w:t>
            </w:r>
            <w:r w:rsidR="007C2D62">
              <w:rPr>
                <w:rFonts w:ascii="Times New Roman" w:eastAsia="Calibri" w:hAnsi="Times New Roman"/>
                <w:sz w:val="24"/>
              </w:rPr>
              <w:t>№ 86</w:t>
            </w:r>
            <w:r>
              <w:rPr>
                <w:rFonts w:ascii="Times New Roman" w:eastAsia="Calibri" w:hAnsi="Times New Roman"/>
                <w:sz w:val="24"/>
              </w:rPr>
              <w:t>"</w:t>
            </w:r>
          </w:p>
          <w:p w:rsidR="0029400D" w:rsidRPr="00A95F91" w:rsidRDefault="003D65AC" w:rsidP="0029400D">
            <w:pPr>
              <w:ind w:left="-108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A95F91">
              <w:rPr>
                <w:rFonts w:ascii="Times New Roman" w:eastAsia="Calibri" w:hAnsi="Times New Roman" w:cs="Times New Roman"/>
                <w:sz w:val="24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z w:val="24"/>
              </w:rPr>
              <w:t>30.12.2016 г.</w:t>
            </w:r>
            <w:r w:rsidRPr="00A95F91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="0029400D" w:rsidRPr="00A95F91">
              <w:rPr>
                <w:rFonts w:ascii="Times New Roman" w:eastAsia="Calibri" w:hAnsi="Times New Roman" w:cs="Times New Roman"/>
                <w:sz w:val="24"/>
              </w:rPr>
              <w:t xml:space="preserve">№ </w:t>
            </w:r>
            <w:r w:rsidR="00EE790E">
              <w:rPr>
                <w:rFonts w:ascii="Times New Roman" w:eastAsia="Calibri" w:hAnsi="Times New Roman" w:cs="Times New Roman"/>
                <w:sz w:val="24"/>
              </w:rPr>
              <w:t xml:space="preserve">125 </w:t>
            </w:r>
          </w:p>
          <w:p w:rsidR="00431667" w:rsidRPr="00E82432" w:rsidRDefault="00431667" w:rsidP="00673591">
            <w:pPr>
              <w:ind w:firstLine="709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13004D" w:rsidRPr="00D72979" w:rsidRDefault="0013004D" w:rsidP="0013004D">
      <w:pPr>
        <w:spacing w:line="240" w:lineRule="auto"/>
        <w:ind w:left="-284"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 о библиотеке Государственного бюджетного учреждения дополнительного образования города Москвы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 xml:space="preserve">Детская школа искусств </w:t>
      </w:r>
      <w:r w:rsidR="007C2D62">
        <w:rPr>
          <w:rFonts w:ascii="Times New Roman" w:hAnsi="Times New Roman" w:cs="Times New Roman"/>
          <w:b/>
          <w:sz w:val="28"/>
          <w:szCs w:val="28"/>
        </w:rPr>
        <w:t>№ 86</w:t>
      </w:r>
      <w:r>
        <w:rPr>
          <w:rFonts w:ascii="Times New Roman" w:eastAsia="Times New Roman" w:hAnsi="Times New Roman" w:cs="Times New Roman"/>
          <w:sz w:val="28"/>
          <w:szCs w:val="28"/>
        </w:rPr>
        <w:t>"</w:t>
      </w:r>
    </w:p>
    <w:p w:rsidR="0013004D" w:rsidRDefault="0013004D" w:rsidP="00E82432">
      <w:pPr>
        <w:pStyle w:val="a4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F9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13004D" w:rsidRPr="00D01F90" w:rsidRDefault="0013004D" w:rsidP="0013004D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004D" w:rsidRDefault="0013004D" w:rsidP="0013004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E824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Положение о библиотеке </w:t>
      </w:r>
      <w:r w:rsidR="00DE1FE8" w:rsidRPr="00DE1FE8">
        <w:rPr>
          <w:rFonts w:ascii="Times New Roman" w:hAnsi="Times New Roman" w:cs="Times New Roman"/>
          <w:sz w:val="28"/>
          <w:szCs w:val="28"/>
        </w:rPr>
        <w:t>Государственного бюджетного учреждения дополнительного образования города Москвы</w:t>
      </w:r>
      <w:r w:rsidR="00DE1FE8" w:rsidRPr="00DE1FE8">
        <w:rPr>
          <w:rFonts w:ascii="Times New Roman" w:hAnsi="Times New Roman" w:cs="Times New Roman"/>
          <w:sz w:val="28"/>
          <w:szCs w:val="28"/>
        </w:rPr>
        <w:br/>
      </w:r>
      <w:r w:rsidR="00DE1FE8" w:rsidRPr="00DE1FE8">
        <w:rPr>
          <w:rFonts w:ascii="Times New Roman" w:eastAsia="Times New Roman" w:hAnsi="Times New Roman" w:cs="Times New Roman"/>
          <w:sz w:val="28"/>
          <w:szCs w:val="28"/>
        </w:rPr>
        <w:t>"</w:t>
      </w:r>
      <w:r w:rsidR="00DE1FE8" w:rsidRPr="00DE1FE8">
        <w:rPr>
          <w:rFonts w:ascii="Times New Roman" w:hAnsi="Times New Roman" w:cs="Times New Roman"/>
          <w:sz w:val="28"/>
          <w:szCs w:val="28"/>
        </w:rPr>
        <w:t xml:space="preserve">Детская школа искусств </w:t>
      </w:r>
      <w:r w:rsidR="007C2D62">
        <w:rPr>
          <w:rFonts w:ascii="Times New Roman" w:hAnsi="Times New Roman" w:cs="Times New Roman"/>
          <w:sz w:val="28"/>
          <w:szCs w:val="28"/>
        </w:rPr>
        <w:t>№ 86</w:t>
      </w:r>
      <w:r w:rsidR="00DE1FE8" w:rsidRPr="00DE1FE8">
        <w:rPr>
          <w:rFonts w:ascii="Times New Roman" w:eastAsia="Times New Roman" w:hAnsi="Times New Roman" w:cs="Times New Roman"/>
          <w:sz w:val="28"/>
          <w:szCs w:val="28"/>
        </w:rPr>
        <w:t>"</w:t>
      </w:r>
      <w:r w:rsidR="00DE1F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- Положение) разработано в соответствии с Федеральными законами от 29 декабря 1994 г. № 78-ФЗ </w:t>
      </w:r>
      <w:r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библиотечном деле</w:t>
      </w:r>
      <w:r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, от 29 декабря 2012 г. № 273-ФЗ </w:t>
      </w:r>
      <w:r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, приказом Министерства культуры Российской Федерации от 2 декабря 1998 г. №</w:t>
      </w:r>
      <w:r w:rsidR="007C2D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590 </w:t>
      </w:r>
      <w:r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Об утверждении Инструкции об учете библиотечного фонда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, приказом Министерства образования Российской Федерации от 24 августа 2000 г. № 2488 </w:t>
      </w:r>
      <w:r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Об учете библиотечного фонда библиотек образовательных учреждений</w:t>
      </w:r>
      <w:r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, письмом Министерства общего и профессионального образования РФ от 14 января 1998 г. № 06-51-2ин/27-06 </w:t>
      </w:r>
      <w:r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О направлении примерного положения о библиотеке общеобразовательного учреждения и рекомендаций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составлению примерных правил пользования библиотекой общеобразовательного учреждения</w:t>
      </w:r>
      <w:r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004D" w:rsidRDefault="0013004D" w:rsidP="00E824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E824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Настоящее Положение регламентирует взаимоотношения пользователей с библиотекой, определяет общий порядок организации обслуживания различных категорий и групп пользователей, порядок доступа к фондам библиотеки, права, обязанности и ответственность библиотеки и ее пользователей.</w:t>
      </w:r>
    </w:p>
    <w:p w:rsidR="00E82432" w:rsidRDefault="00E82432" w:rsidP="00E824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004D" w:rsidRPr="00E82432" w:rsidRDefault="0013004D" w:rsidP="00E82432">
      <w:pPr>
        <w:pStyle w:val="a4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2432">
        <w:rPr>
          <w:rFonts w:ascii="Times New Roman" w:hAnsi="Times New Roman" w:cs="Times New Roman"/>
          <w:b/>
          <w:sz w:val="28"/>
          <w:szCs w:val="28"/>
        </w:rPr>
        <w:t>Функции библиотеки, цели и задачи библиотеки</w:t>
      </w:r>
    </w:p>
    <w:p w:rsidR="0013004D" w:rsidRPr="00FC4E24" w:rsidRDefault="0013004D" w:rsidP="0013004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3004D" w:rsidRPr="00D01F90" w:rsidRDefault="0013004D" w:rsidP="0013004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117C">
        <w:rPr>
          <w:rFonts w:ascii="Times New Roman" w:hAnsi="Times New Roman" w:cs="Times New Roman"/>
          <w:sz w:val="28"/>
          <w:szCs w:val="28"/>
        </w:rPr>
        <w:t>2.1.</w:t>
      </w:r>
      <w:r w:rsidRPr="00D01F90">
        <w:rPr>
          <w:rFonts w:ascii="Times New Roman" w:hAnsi="Times New Roman" w:cs="Times New Roman"/>
          <w:sz w:val="28"/>
          <w:szCs w:val="28"/>
        </w:rPr>
        <w:t>Библиотека является структурным подразделением Школы, участвующим в учебно-воспитательном процессе в целях обеспечения права участников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F90">
        <w:rPr>
          <w:rFonts w:ascii="Times New Roman" w:hAnsi="Times New Roman" w:cs="Times New Roman"/>
          <w:sz w:val="28"/>
          <w:szCs w:val="28"/>
        </w:rPr>
        <w:t>образовательного процесса на бесплатное пользование библиотечно-информационными ресурсами.</w:t>
      </w:r>
    </w:p>
    <w:p w:rsidR="0013004D" w:rsidRPr="002D115C" w:rsidRDefault="0013004D" w:rsidP="0013004D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</w:t>
      </w:r>
      <w:r w:rsidRPr="002D115C">
        <w:rPr>
          <w:rFonts w:ascii="Times New Roman" w:hAnsi="Times New Roman" w:cs="Times New Roman"/>
          <w:sz w:val="28"/>
          <w:szCs w:val="28"/>
        </w:rPr>
        <w:t xml:space="preserve">Библиотека руководствуется в своей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действующим федеральным законодательством, приказами </w:t>
      </w:r>
      <w:r w:rsidRPr="002D115C">
        <w:rPr>
          <w:rFonts w:ascii="Times New Roman" w:hAnsi="Times New Roman" w:cs="Times New Roman"/>
          <w:sz w:val="28"/>
          <w:szCs w:val="28"/>
        </w:rPr>
        <w:t>Департамента культуры города Мо</w:t>
      </w:r>
      <w:r>
        <w:rPr>
          <w:rFonts w:ascii="Times New Roman" w:hAnsi="Times New Roman" w:cs="Times New Roman"/>
          <w:sz w:val="28"/>
          <w:szCs w:val="28"/>
        </w:rPr>
        <w:t>сквы, Уставом Школы, настоящим П</w:t>
      </w:r>
      <w:r w:rsidRPr="002D115C">
        <w:rPr>
          <w:rFonts w:ascii="Times New Roman" w:hAnsi="Times New Roman" w:cs="Times New Roman"/>
          <w:sz w:val="28"/>
          <w:szCs w:val="28"/>
        </w:rPr>
        <w:t>оложением.</w:t>
      </w:r>
    </w:p>
    <w:p w:rsidR="0013004D" w:rsidRPr="002D115C" w:rsidRDefault="0013004D" w:rsidP="0013004D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Pr="002D115C">
        <w:rPr>
          <w:rFonts w:ascii="Times New Roman" w:hAnsi="Times New Roman" w:cs="Times New Roman"/>
          <w:sz w:val="28"/>
          <w:szCs w:val="28"/>
        </w:rPr>
        <w:t xml:space="preserve">Библиотека </w:t>
      </w:r>
      <w:r>
        <w:rPr>
          <w:rFonts w:ascii="Times New Roman" w:hAnsi="Times New Roman" w:cs="Times New Roman"/>
          <w:sz w:val="28"/>
          <w:szCs w:val="28"/>
        </w:rPr>
        <w:t xml:space="preserve">доступна </w:t>
      </w:r>
      <w:r w:rsidRPr="002D115C">
        <w:rPr>
          <w:rFonts w:ascii="Times New Roman" w:hAnsi="Times New Roman" w:cs="Times New Roman"/>
          <w:sz w:val="28"/>
          <w:szCs w:val="28"/>
        </w:rPr>
        <w:t>для читателей – всех участников образовательного процесса.</w:t>
      </w:r>
    </w:p>
    <w:p w:rsidR="0013004D" w:rsidRPr="002D115C" w:rsidRDefault="0013004D" w:rsidP="0013004D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Pr="002D115C">
        <w:rPr>
          <w:rFonts w:ascii="Times New Roman" w:hAnsi="Times New Roman" w:cs="Times New Roman"/>
          <w:sz w:val="28"/>
          <w:szCs w:val="28"/>
        </w:rPr>
        <w:t>Организация обслуживания участников образовательного процесса производится в соответствии с правилами техники безопасности, противопожарными и санитарно-гигиеническими требованиями.</w:t>
      </w:r>
    </w:p>
    <w:p w:rsidR="0013004D" w:rsidRPr="002D115C" w:rsidRDefault="0013004D" w:rsidP="0013004D">
      <w:pPr>
        <w:pStyle w:val="a4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 w:rsidRPr="002D115C">
        <w:rPr>
          <w:rFonts w:ascii="Times New Roman" w:hAnsi="Times New Roman" w:cs="Times New Roman"/>
          <w:sz w:val="28"/>
          <w:szCs w:val="28"/>
        </w:rPr>
        <w:t>Цели и задачи библиотеки:</w:t>
      </w:r>
    </w:p>
    <w:p w:rsidR="0013004D" w:rsidRPr="002D115C" w:rsidRDefault="0013004D" w:rsidP="0013004D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115C">
        <w:rPr>
          <w:rFonts w:ascii="Times New Roman" w:hAnsi="Times New Roman" w:cs="Times New Roman"/>
          <w:sz w:val="28"/>
          <w:szCs w:val="28"/>
        </w:rPr>
        <w:t>Цели библиотеки соотносятся с целями Школы:</w:t>
      </w:r>
    </w:p>
    <w:p w:rsidR="0013004D" w:rsidRPr="002D115C" w:rsidRDefault="0013004D" w:rsidP="0013004D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115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2D115C">
        <w:rPr>
          <w:rFonts w:ascii="Times New Roman" w:hAnsi="Times New Roman" w:cs="Times New Roman"/>
          <w:sz w:val="28"/>
          <w:szCs w:val="28"/>
        </w:rPr>
        <w:t>ормирование общей культуры личности обучающихся на основе усвоения обязательного минимума содержания образовательных программ;</w:t>
      </w:r>
    </w:p>
    <w:p w:rsidR="0013004D" w:rsidRPr="002D115C" w:rsidRDefault="0013004D" w:rsidP="0013004D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Pr="002D115C">
        <w:rPr>
          <w:rFonts w:ascii="Times New Roman" w:hAnsi="Times New Roman" w:cs="Times New Roman"/>
          <w:sz w:val="28"/>
          <w:szCs w:val="28"/>
        </w:rPr>
        <w:t xml:space="preserve">даптация </w:t>
      </w:r>
      <w:proofErr w:type="gramStart"/>
      <w:r w:rsidRPr="002D115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D115C">
        <w:rPr>
          <w:rFonts w:ascii="Times New Roman" w:hAnsi="Times New Roman" w:cs="Times New Roman"/>
          <w:sz w:val="28"/>
          <w:szCs w:val="28"/>
        </w:rPr>
        <w:t xml:space="preserve"> к жизни в обществе;</w:t>
      </w:r>
    </w:p>
    <w:p w:rsidR="0013004D" w:rsidRPr="002D115C" w:rsidRDefault="0013004D" w:rsidP="0013004D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2D115C">
        <w:rPr>
          <w:rFonts w:ascii="Times New Roman" w:hAnsi="Times New Roman" w:cs="Times New Roman"/>
          <w:sz w:val="28"/>
          <w:szCs w:val="28"/>
        </w:rPr>
        <w:t>оздание основы для осознанного выбора и последующего освоения профессиональных программ;</w:t>
      </w:r>
    </w:p>
    <w:p w:rsidR="0013004D" w:rsidRPr="002D115C" w:rsidRDefault="0013004D" w:rsidP="0013004D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115C">
        <w:rPr>
          <w:rFonts w:ascii="Times New Roman" w:hAnsi="Times New Roman" w:cs="Times New Roman"/>
          <w:sz w:val="28"/>
          <w:szCs w:val="28"/>
        </w:rPr>
        <w:t>- воспитание гражданственности, трудолюбия, уважения к правам и свободам человека, любви к окружающей природе, родине, семье;</w:t>
      </w:r>
    </w:p>
    <w:p w:rsidR="0013004D" w:rsidRPr="002D115C" w:rsidRDefault="0013004D" w:rsidP="0013004D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115C">
        <w:rPr>
          <w:rFonts w:ascii="Times New Roman" w:hAnsi="Times New Roman" w:cs="Times New Roman"/>
          <w:sz w:val="28"/>
          <w:szCs w:val="28"/>
        </w:rPr>
        <w:t>- формирование здорового образа жизни;</w:t>
      </w:r>
    </w:p>
    <w:p w:rsidR="0013004D" w:rsidRPr="002D115C" w:rsidRDefault="0013004D" w:rsidP="0013004D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Pr="002D115C">
        <w:rPr>
          <w:rFonts w:ascii="Times New Roman" w:hAnsi="Times New Roman" w:cs="Times New Roman"/>
          <w:sz w:val="28"/>
          <w:szCs w:val="28"/>
        </w:rPr>
        <w:t>ормирование духовно-нравственной личности.</w:t>
      </w:r>
    </w:p>
    <w:p w:rsidR="0013004D" w:rsidRPr="002D115C" w:rsidRDefault="0013004D" w:rsidP="0013004D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</w:t>
      </w:r>
      <w:r w:rsidRPr="002D115C">
        <w:rPr>
          <w:rFonts w:ascii="Times New Roman" w:hAnsi="Times New Roman" w:cs="Times New Roman"/>
          <w:sz w:val="28"/>
          <w:szCs w:val="28"/>
        </w:rPr>
        <w:t>Основными задачами библиотеки являются:</w:t>
      </w:r>
    </w:p>
    <w:p w:rsidR="0013004D" w:rsidRPr="002D115C" w:rsidRDefault="0013004D" w:rsidP="0013004D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участников</w:t>
      </w:r>
      <w:r w:rsidRPr="002D115C">
        <w:rPr>
          <w:rFonts w:ascii="Times New Roman" w:hAnsi="Times New Roman" w:cs="Times New Roman"/>
          <w:sz w:val="28"/>
          <w:szCs w:val="28"/>
        </w:rPr>
        <w:t xml:space="preserve"> образ</w:t>
      </w:r>
      <w:r>
        <w:rPr>
          <w:rFonts w:ascii="Times New Roman" w:hAnsi="Times New Roman" w:cs="Times New Roman"/>
          <w:sz w:val="28"/>
          <w:szCs w:val="28"/>
        </w:rPr>
        <w:t>овательного процесса – обучающихся, педагогических работников, родителей</w:t>
      </w:r>
      <w:r w:rsidRPr="002D115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законных представителей</w:t>
      </w:r>
      <w:r w:rsidRPr="002D115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2D115C">
        <w:rPr>
          <w:rFonts w:ascii="Times New Roman" w:hAnsi="Times New Roman" w:cs="Times New Roman"/>
          <w:sz w:val="28"/>
          <w:szCs w:val="28"/>
        </w:rPr>
        <w:t>доступа к информации, знаниям, идеям, культурным ценностям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D115C">
        <w:rPr>
          <w:rFonts w:ascii="Times New Roman" w:hAnsi="Times New Roman" w:cs="Times New Roman"/>
          <w:sz w:val="28"/>
          <w:szCs w:val="28"/>
        </w:rPr>
        <w:t xml:space="preserve"> посредством использования библиотечно-информационных ресурсов Школы на различных носителях: бумажном (книжный фонд, фонд периодических изданий), магнитном (фонд ауди</w:t>
      </w:r>
      <w:proofErr w:type="gramStart"/>
      <w:r w:rsidRPr="002D115C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D115C">
        <w:rPr>
          <w:rFonts w:ascii="Times New Roman" w:hAnsi="Times New Roman" w:cs="Times New Roman"/>
          <w:sz w:val="28"/>
          <w:szCs w:val="28"/>
        </w:rPr>
        <w:t xml:space="preserve"> и видео-кассет), цифровом (</w:t>
      </w:r>
      <w:r w:rsidRPr="002D115C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2D115C">
        <w:rPr>
          <w:rFonts w:ascii="Times New Roman" w:hAnsi="Times New Roman" w:cs="Times New Roman"/>
          <w:sz w:val="28"/>
          <w:szCs w:val="28"/>
        </w:rPr>
        <w:t>-диски) и иных носителях;</w:t>
      </w:r>
    </w:p>
    <w:p w:rsidR="0013004D" w:rsidRPr="002D115C" w:rsidRDefault="0013004D" w:rsidP="0013004D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115C">
        <w:rPr>
          <w:rFonts w:ascii="Times New Roman" w:hAnsi="Times New Roman" w:cs="Times New Roman"/>
          <w:sz w:val="28"/>
          <w:szCs w:val="28"/>
        </w:rPr>
        <w:t>- формирование навыков независимого библиотечного пользования, обучение пользованию книгой, поиску, отбору, и критической оценке информации;</w:t>
      </w:r>
    </w:p>
    <w:p w:rsidR="0013004D" w:rsidRPr="002D115C" w:rsidRDefault="0013004D" w:rsidP="0013004D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115C">
        <w:rPr>
          <w:rFonts w:ascii="Times New Roman" w:hAnsi="Times New Roman" w:cs="Times New Roman"/>
          <w:sz w:val="28"/>
          <w:szCs w:val="28"/>
        </w:rPr>
        <w:t>- совершенствование предоставляемых библиотекой услуг на основе внедрения новых информационных технологий и компьютеризации библиотечно-информационных процессов, формирование комфортной библиотечной среды.</w:t>
      </w:r>
    </w:p>
    <w:p w:rsidR="0013004D" w:rsidRPr="002D115C" w:rsidRDefault="0013004D" w:rsidP="0013004D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2.7.Основные функции библиотеки: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2D115C">
        <w:rPr>
          <w:rFonts w:ascii="Times New Roman" w:hAnsi="Times New Roman" w:cs="Times New Roman"/>
          <w:sz w:val="28"/>
          <w:szCs w:val="28"/>
        </w:rPr>
        <w:t>аспространение знаний и другой информации, формирующей библиотечно-библиографическую информационную культуру обучающихся, участи</w:t>
      </w:r>
      <w:r>
        <w:rPr>
          <w:rFonts w:ascii="Times New Roman" w:hAnsi="Times New Roman" w:cs="Times New Roman"/>
          <w:sz w:val="28"/>
          <w:szCs w:val="28"/>
        </w:rPr>
        <w:t>е в образовательном процессе;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ф</w:t>
      </w:r>
      <w:r w:rsidRPr="002D115C">
        <w:rPr>
          <w:rFonts w:ascii="Times New Roman" w:hAnsi="Times New Roman" w:cs="Times New Roman"/>
          <w:sz w:val="28"/>
          <w:szCs w:val="28"/>
        </w:rPr>
        <w:t>ормирование библиотечного фонда в соответствии с обр</w:t>
      </w:r>
      <w:r>
        <w:rPr>
          <w:rFonts w:ascii="Times New Roman" w:hAnsi="Times New Roman" w:cs="Times New Roman"/>
          <w:sz w:val="28"/>
          <w:szCs w:val="28"/>
        </w:rPr>
        <w:t>азовательными программами школы;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</w:t>
      </w:r>
      <w:r w:rsidRPr="002D115C">
        <w:rPr>
          <w:rFonts w:ascii="Times New Roman" w:hAnsi="Times New Roman" w:cs="Times New Roman"/>
          <w:sz w:val="28"/>
          <w:szCs w:val="28"/>
        </w:rPr>
        <w:t>иблиотека комплектует универсальный по отраслевому составу фонд: учебной, художественной, справочной, научно-популярной литературы, периодических изданий для педагогических работников, профессиональной литерату</w:t>
      </w:r>
      <w:r>
        <w:rPr>
          <w:rFonts w:ascii="Times New Roman" w:hAnsi="Times New Roman" w:cs="Times New Roman"/>
          <w:sz w:val="28"/>
          <w:szCs w:val="28"/>
        </w:rPr>
        <w:t>ры для библиотечных работников;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2D115C">
        <w:rPr>
          <w:rFonts w:ascii="Times New Roman" w:hAnsi="Times New Roman" w:cs="Times New Roman"/>
          <w:sz w:val="28"/>
          <w:szCs w:val="28"/>
        </w:rPr>
        <w:t>едение справочно-библиографического аппарата с учётом возрастных особенностей ч</w:t>
      </w:r>
      <w:r>
        <w:rPr>
          <w:rFonts w:ascii="Times New Roman" w:hAnsi="Times New Roman" w:cs="Times New Roman"/>
          <w:sz w:val="28"/>
          <w:szCs w:val="28"/>
        </w:rPr>
        <w:t>итателей – каталогов и картотек;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Pr="002D115C">
        <w:rPr>
          <w:rFonts w:ascii="Times New Roman" w:hAnsi="Times New Roman" w:cs="Times New Roman"/>
          <w:sz w:val="28"/>
          <w:szCs w:val="28"/>
        </w:rPr>
        <w:t xml:space="preserve">нформационно-библиографическое обслуживание обучающихся, педагогов, родителей (законных представителей) обучающихся, консультирование читателей при поиске и выборе книг, проведение с </w:t>
      </w:r>
      <w:proofErr w:type="gramStart"/>
      <w:r w:rsidRPr="002D115C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2D115C">
        <w:rPr>
          <w:rFonts w:ascii="Times New Roman" w:hAnsi="Times New Roman" w:cs="Times New Roman"/>
          <w:sz w:val="28"/>
          <w:szCs w:val="28"/>
        </w:rPr>
        <w:t xml:space="preserve"> занятий по основам библиотечно-информационных знаний, по воспитанию культуры творческого чтения, привитие навыков и формир</w:t>
      </w:r>
      <w:r>
        <w:rPr>
          <w:rFonts w:ascii="Times New Roman" w:hAnsi="Times New Roman" w:cs="Times New Roman"/>
          <w:sz w:val="28"/>
          <w:szCs w:val="28"/>
        </w:rPr>
        <w:t>ование умения поиска информации;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2D115C">
        <w:rPr>
          <w:rFonts w:ascii="Times New Roman" w:hAnsi="Times New Roman" w:cs="Times New Roman"/>
          <w:sz w:val="28"/>
          <w:szCs w:val="28"/>
        </w:rPr>
        <w:t>рганизация дифференцированного, персонифицированного обслуживания читателей с максимальны</w:t>
      </w:r>
      <w:r>
        <w:rPr>
          <w:rFonts w:ascii="Times New Roman" w:hAnsi="Times New Roman" w:cs="Times New Roman"/>
          <w:sz w:val="28"/>
          <w:szCs w:val="28"/>
        </w:rPr>
        <w:t>м учетом интересов пользователя;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2D115C">
        <w:rPr>
          <w:rFonts w:ascii="Times New Roman" w:hAnsi="Times New Roman" w:cs="Times New Roman"/>
          <w:sz w:val="28"/>
          <w:szCs w:val="28"/>
        </w:rPr>
        <w:t>едение необходимой документации по учету библиотечного фонда и обслуживанию читателей в соотве</w:t>
      </w:r>
      <w:r>
        <w:rPr>
          <w:rFonts w:ascii="Times New Roman" w:hAnsi="Times New Roman" w:cs="Times New Roman"/>
          <w:sz w:val="28"/>
          <w:szCs w:val="28"/>
        </w:rPr>
        <w:t>тствии с установленным порядком;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2D115C">
        <w:rPr>
          <w:rFonts w:ascii="Times New Roman" w:hAnsi="Times New Roman" w:cs="Times New Roman"/>
          <w:sz w:val="28"/>
          <w:szCs w:val="28"/>
        </w:rPr>
        <w:t>опуляризация литературы с помощью индивидуальных, групповых и массовых форм работы (беседы, выставки, библиографические обзоры, обсуждения книг, читательские конференции, литературные вечера, викторины)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2D115C">
        <w:rPr>
          <w:rFonts w:ascii="Times New Roman" w:hAnsi="Times New Roman" w:cs="Times New Roman"/>
          <w:sz w:val="28"/>
          <w:szCs w:val="28"/>
        </w:rPr>
        <w:t>овышение квалификации сотрудников школы, создание условий для их самообразо</w:t>
      </w:r>
      <w:r>
        <w:rPr>
          <w:rFonts w:ascii="Times New Roman" w:hAnsi="Times New Roman" w:cs="Times New Roman"/>
          <w:sz w:val="28"/>
          <w:szCs w:val="28"/>
        </w:rPr>
        <w:t>вания и профессионального роста;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Pr="002D115C">
        <w:rPr>
          <w:rFonts w:ascii="Times New Roman" w:hAnsi="Times New Roman" w:cs="Times New Roman"/>
          <w:sz w:val="28"/>
          <w:szCs w:val="28"/>
        </w:rPr>
        <w:t>зучение состояния читательского спроса (степени его удовлетворения) с целью формирования оптимального состава библ</w:t>
      </w:r>
      <w:r>
        <w:rPr>
          <w:rFonts w:ascii="Times New Roman" w:hAnsi="Times New Roman" w:cs="Times New Roman"/>
          <w:sz w:val="28"/>
          <w:szCs w:val="28"/>
        </w:rPr>
        <w:t>иотечного фонда;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2D115C">
        <w:rPr>
          <w:rFonts w:ascii="Times New Roman" w:hAnsi="Times New Roman" w:cs="Times New Roman"/>
          <w:sz w:val="28"/>
          <w:szCs w:val="28"/>
        </w:rPr>
        <w:t>истематическое информирование чита</w:t>
      </w:r>
      <w:r>
        <w:rPr>
          <w:rFonts w:ascii="Times New Roman" w:hAnsi="Times New Roman" w:cs="Times New Roman"/>
          <w:sz w:val="28"/>
          <w:szCs w:val="28"/>
        </w:rPr>
        <w:t>телей о деятельности библиотеки;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2D115C">
        <w:rPr>
          <w:rFonts w:ascii="Times New Roman" w:hAnsi="Times New Roman" w:cs="Times New Roman"/>
          <w:sz w:val="28"/>
          <w:szCs w:val="28"/>
        </w:rPr>
        <w:t>беспечение требуемого режима хранения и сохранности библиотечного фонда, согласно которому хранение учебников осуще</w:t>
      </w:r>
      <w:r>
        <w:rPr>
          <w:rFonts w:ascii="Times New Roman" w:hAnsi="Times New Roman" w:cs="Times New Roman"/>
          <w:sz w:val="28"/>
          <w:szCs w:val="28"/>
        </w:rPr>
        <w:t>ствляется в отдельном помещении;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2D115C">
        <w:rPr>
          <w:rFonts w:ascii="Times New Roman" w:hAnsi="Times New Roman" w:cs="Times New Roman"/>
          <w:sz w:val="28"/>
          <w:szCs w:val="28"/>
        </w:rPr>
        <w:t>рганизация работы по сохранности библиотечного фонда.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3004D" w:rsidRPr="00E82432" w:rsidRDefault="0013004D" w:rsidP="00E82432">
      <w:pPr>
        <w:pStyle w:val="a4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2432">
        <w:rPr>
          <w:rFonts w:ascii="Times New Roman" w:hAnsi="Times New Roman" w:cs="Times New Roman"/>
          <w:b/>
          <w:sz w:val="28"/>
          <w:szCs w:val="28"/>
        </w:rPr>
        <w:t>Управление. Штаты. Организация работы библиотеки</w:t>
      </w:r>
    </w:p>
    <w:p w:rsidR="0013004D" w:rsidRPr="00FC4E24" w:rsidRDefault="0013004D" w:rsidP="001300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004D" w:rsidRPr="00FC4E24" w:rsidRDefault="0013004D" w:rsidP="0013004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Pr="00FC4E24">
        <w:rPr>
          <w:rFonts w:ascii="Times New Roman" w:hAnsi="Times New Roman" w:cs="Times New Roman"/>
          <w:sz w:val="28"/>
          <w:szCs w:val="28"/>
        </w:rPr>
        <w:t>Общее руководство деятельностью библиотеки осуществляет директор школы.</w:t>
      </w:r>
    </w:p>
    <w:p w:rsidR="0013004D" w:rsidRPr="00FC4E24" w:rsidRDefault="0013004D" w:rsidP="0013004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Pr="00FC4E24">
        <w:rPr>
          <w:rFonts w:ascii="Times New Roman" w:hAnsi="Times New Roman" w:cs="Times New Roman"/>
          <w:sz w:val="28"/>
          <w:szCs w:val="28"/>
        </w:rPr>
        <w:t xml:space="preserve">Руководство библиотекой осуществляется библиотекарем, который несет ответственность в пределах своей компетенции за организацию  и результаты деятельности библиотеки в соответствии с функциональными </w:t>
      </w:r>
      <w:r w:rsidRPr="00FC4E24">
        <w:rPr>
          <w:rFonts w:ascii="Times New Roman" w:hAnsi="Times New Roman" w:cs="Times New Roman"/>
          <w:sz w:val="28"/>
          <w:szCs w:val="28"/>
        </w:rPr>
        <w:lastRenderedPageBreak/>
        <w:t>обязанностями, предусмотренными квалификационными обязанностями, трудовым договором и Уставом школы.</w:t>
      </w:r>
    </w:p>
    <w:p w:rsidR="0013004D" w:rsidRPr="00FC4E24" w:rsidRDefault="0013004D" w:rsidP="0013004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Pr="00FC4E24">
        <w:rPr>
          <w:rFonts w:ascii="Times New Roman" w:hAnsi="Times New Roman" w:cs="Times New Roman"/>
          <w:sz w:val="28"/>
          <w:szCs w:val="28"/>
        </w:rPr>
        <w:t>Библиотекарь назначается директором школы. Библиотекарь является членом педагогического коллектива, входит в состав педагогического совета школы.</w:t>
      </w:r>
    </w:p>
    <w:p w:rsidR="0013004D" w:rsidRPr="00FC4E24" w:rsidRDefault="0013004D" w:rsidP="0013004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Pr="00FC4E24">
        <w:rPr>
          <w:rFonts w:ascii="Times New Roman" w:hAnsi="Times New Roman" w:cs="Times New Roman"/>
          <w:sz w:val="28"/>
          <w:szCs w:val="28"/>
        </w:rPr>
        <w:t xml:space="preserve">График работы библиотеки устанавливается в соответствии с расписанием работы школы, а также правилами внутреннего трудового распорядка. Два часа рабочего времени в течение дня выделяется на выполнение внутри библиотечной работы. Один раз в месяц в библиотеке проводится санитарный день, в который библиотека не обслуживает читателей. </w:t>
      </w:r>
    </w:p>
    <w:p w:rsidR="0013004D" w:rsidRDefault="0013004D" w:rsidP="00E82432">
      <w:pPr>
        <w:pStyle w:val="a4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2432">
        <w:rPr>
          <w:rFonts w:ascii="Times New Roman" w:hAnsi="Times New Roman" w:cs="Times New Roman"/>
          <w:b/>
          <w:sz w:val="28"/>
          <w:szCs w:val="28"/>
        </w:rPr>
        <w:t>Права библиотеки</w:t>
      </w:r>
    </w:p>
    <w:p w:rsidR="00E82432" w:rsidRPr="00E82432" w:rsidRDefault="00E82432" w:rsidP="00E824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004D" w:rsidRPr="00FC4E24" w:rsidRDefault="0013004D" w:rsidP="0013004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Pr="00FC4E24">
        <w:rPr>
          <w:rFonts w:ascii="Times New Roman" w:hAnsi="Times New Roman" w:cs="Times New Roman"/>
          <w:sz w:val="28"/>
          <w:szCs w:val="28"/>
        </w:rPr>
        <w:t>Библиотека имеет право: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2D115C">
        <w:rPr>
          <w:rFonts w:ascii="Times New Roman" w:hAnsi="Times New Roman" w:cs="Times New Roman"/>
          <w:sz w:val="28"/>
          <w:szCs w:val="28"/>
        </w:rPr>
        <w:t>амостоятельно определять содержание и формы своей деятельности в соответствии с зад</w:t>
      </w:r>
      <w:r>
        <w:rPr>
          <w:rFonts w:ascii="Times New Roman" w:hAnsi="Times New Roman" w:cs="Times New Roman"/>
          <w:sz w:val="28"/>
          <w:szCs w:val="28"/>
        </w:rPr>
        <w:t>ачами, определенными настоящим Положением;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2D115C">
        <w:rPr>
          <w:rFonts w:ascii="Times New Roman" w:hAnsi="Times New Roman" w:cs="Times New Roman"/>
          <w:sz w:val="28"/>
          <w:szCs w:val="28"/>
        </w:rPr>
        <w:t>азрабатывать правила пользования библиотекой и другу</w:t>
      </w:r>
      <w:r>
        <w:rPr>
          <w:rFonts w:ascii="Times New Roman" w:hAnsi="Times New Roman" w:cs="Times New Roman"/>
          <w:sz w:val="28"/>
          <w:szCs w:val="28"/>
        </w:rPr>
        <w:t>ю регламентирующую документацию;</w:t>
      </w:r>
    </w:p>
    <w:p w:rsidR="0013004D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2D115C">
        <w:rPr>
          <w:rFonts w:ascii="Times New Roman" w:hAnsi="Times New Roman" w:cs="Times New Roman"/>
          <w:sz w:val="28"/>
          <w:szCs w:val="28"/>
        </w:rPr>
        <w:t>станавливать в соответствии с правилами пользования библиотекой вид и размер компенсаций ущерба, нанесенного пользователями библиотеки.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3004D" w:rsidRPr="00E82432" w:rsidRDefault="0013004D" w:rsidP="00E82432">
      <w:pPr>
        <w:pStyle w:val="a4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2432">
        <w:rPr>
          <w:rFonts w:ascii="Times New Roman" w:hAnsi="Times New Roman" w:cs="Times New Roman"/>
          <w:b/>
          <w:sz w:val="28"/>
          <w:szCs w:val="28"/>
        </w:rPr>
        <w:t>Документация библиотеки</w:t>
      </w:r>
    </w:p>
    <w:p w:rsidR="00E82432" w:rsidRPr="00D72979" w:rsidRDefault="00E82432" w:rsidP="001300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004D" w:rsidRPr="002D115C" w:rsidRDefault="0013004D" w:rsidP="0013004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5.1.Б</w:t>
      </w:r>
      <w:r w:rsidRPr="002D115C">
        <w:rPr>
          <w:rFonts w:ascii="Times New Roman" w:hAnsi="Times New Roman" w:cs="Times New Roman"/>
          <w:sz w:val="28"/>
          <w:szCs w:val="28"/>
        </w:rPr>
        <w:t xml:space="preserve">иблиотека составляет годовые платы и отчеты по работе, которые обсуждаются на педагогическом совете и </w:t>
      </w:r>
      <w:r>
        <w:rPr>
          <w:rFonts w:ascii="Times New Roman" w:hAnsi="Times New Roman" w:cs="Times New Roman"/>
          <w:sz w:val="28"/>
          <w:szCs w:val="28"/>
        </w:rPr>
        <w:t>утверждаются директором школы. Г</w:t>
      </w:r>
      <w:r w:rsidRPr="002D115C">
        <w:rPr>
          <w:rFonts w:ascii="Times New Roman" w:hAnsi="Times New Roman" w:cs="Times New Roman"/>
          <w:sz w:val="28"/>
          <w:szCs w:val="28"/>
        </w:rPr>
        <w:t>одовой план библиотеки является частью общего годового плана учебно-воспитательной работы школы.</w:t>
      </w:r>
    </w:p>
    <w:p w:rsidR="0013004D" w:rsidRPr="002D115C" w:rsidRDefault="0013004D" w:rsidP="0013004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Pr="002D115C">
        <w:rPr>
          <w:rFonts w:ascii="Times New Roman" w:hAnsi="Times New Roman" w:cs="Times New Roman"/>
          <w:sz w:val="28"/>
          <w:szCs w:val="28"/>
        </w:rPr>
        <w:t>Документация по основному фонду: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115C">
        <w:rPr>
          <w:rFonts w:ascii="Times New Roman" w:hAnsi="Times New Roman" w:cs="Times New Roman"/>
          <w:sz w:val="28"/>
          <w:szCs w:val="28"/>
        </w:rPr>
        <w:t>- книга суммарного учета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Pr="002D115C">
        <w:rPr>
          <w:rFonts w:ascii="Times New Roman" w:hAnsi="Times New Roman" w:cs="Times New Roman"/>
          <w:sz w:val="28"/>
          <w:szCs w:val="28"/>
        </w:rPr>
        <w:t>нвентарные книги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115C">
        <w:rPr>
          <w:rFonts w:ascii="Times New Roman" w:hAnsi="Times New Roman" w:cs="Times New Roman"/>
          <w:sz w:val="28"/>
          <w:szCs w:val="28"/>
        </w:rPr>
        <w:t>- папка актов движения фонда (списание, передача)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115C">
        <w:rPr>
          <w:rFonts w:ascii="Times New Roman" w:hAnsi="Times New Roman" w:cs="Times New Roman"/>
          <w:sz w:val="28"/>
          <w:szCs w:val="28"/>
        </w:rPr>
        <w:t>- акты о проведении инвентаризации и проверок</w:t>
      </w:r>
      <w:r>
        <w:rPr>
          <w:rFonts w:ascii="Times New Roman" w:hAnsi="Times New Roman" w:cs="Times New Roman"/>
          <w:sz w:val="28"/>
          <w:szCs w:val="28"/>
        </w:rPr>
        <w:t xml:space="preserve"> фонда;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115C">
        <w:rPr>
          <w:rFonts w:ascii="Times New Roman" w:hAnsi="Times New Roman" w:cs="Times New Roman"/>
          <w:sz w:val="28"/>
          <w:szCs w:val="28"/>
        </w:rPr>
        <w:t>- тетрадь учета книг, принятых взамен утерянных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115C">
        <w:rPr>
          <w:rFonts w:ascii="Times New Roman" w:hAnsi="Times New Roman" w:cs="Times New Roman"/>
          <w:sz w:val="28"/>
          <w:szCs w:val="28"/>
        </w:rPr>
        <w:t>- тетрадь учёта изданий, не подлежащих записи в инвентарную книгу (брошюрный фонд)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115C">
        <w:rPr>
          <w:rFonts w:ascii="Times New Roman" w:hAnsi="Times New Roman" w:cs="Times New Roman"/>
          <w:sz w:val="28"/>
          <w:szCs w:val="28"/>
        </w:rPr>
        <w:t>- книга суммарного учета на не традиционных носителях информации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115C">
        <w:rPr>
          <w:rFonts w:ascii="Times New Roman" w:hAnsi="Times New Roman" w:cs="Times New Roman"/>
          <w:sz w:val="28"/>
          <w:szCs w:val="28"/>
        </w:rPr>
        <w:t>- читательские формуляры.</w:t>
      </w:r>
    </w:p>
    <w:p w:rsidR="0013004D" w:rsidRPr="002D115C" w:rsidRDefault="0013004D" w:rsidP="0013004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Pr="002D115C">
        <w:rPr>
          <w:rFonts w:ascii="Times New Roman" w:hAnsi="Times New Roman" w:cs="Times New Roman"/>
          <w:sz w:val="28"/>
          <w:szCs w:val="28"/>
        </w:rPr>
        <w:t>Документация по учебному фонду: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115C">
        <w:rPr>
          <w:rFonts w:ascii="Times New Roman" w:hAnsi="Times New Roman" w:cs="Times New Roman"/>
          <w:sz w:val="28"/>
          <w:szCs w:val="28"/>
        </w:rPr>
        <w:t>- книга суммарного учета;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115C">
        <w:rPr>
          <w:rFonts w:ascii="Times New Roman" w:hAnsi="Times New Roman" w:cs="Times New Roman"/>
          <w:sz w:val="28"/>
          <w:szCs w:val="28"/>
        </w:rPr>
        <w:lastRenderedPageBreak/>
        <w:t>- журнал учета поступивших учебников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115C">
        <w:rPr>
          <w:rFonts w:ascii="Times New Roman" w:hAnsi="Times New Roman" w:cs="Times New Roman"/>
          <w:sz w:val="28"/>
          <w:szCs w:val="28"/>
        </w:rPr>
        <w:t>- тетрадь учета учебников, временного хранения;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115C">
        <w:rPr>
          <w:rFonts w:ascii="Times New Roman" w:hAnsi="Times New Roman" w:cs="Times New Roman"/>
          <w:sz w:val="28"/>
          <w:szCs w:val="28"/>
        </w:rPr>
        <w:t>- картотека учебников;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115C">
        <w:rPr>
          <w:rFonts w:ascii="Times New Roman" w:hAnsi="Times New Roman" w:cs="Times New Roman"/>
          <w:sz w:val="28"/>
          <w:szCs w:val="28"/>
        </w:rPr>
        <w:t>- папка актов движения учебного фонда (списание, передача)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004D" w:rsidRPr="002D115C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115C">
        <w:rPr>
          <w:rFonts w:ascii="Times New Roman" w:hAnsi="Times New Roman" w:cs="Times New Roman"/>
          <w:sz w:val="28"/>
          <w:szCs w:val="28"/>
        </w:rPr>
        <w:t>- копии бланков-заказов учебников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004D" w:rsidRDefault="0013004D" w:rsidP="001300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115C">
        <w:rPr>
          <w:rFonts w:ascii="Times New Roman" w:hAnsi="Times New Roman" w:cs="Times New Roman"/>
          <w:sz w:val="28"/>
          <w:szCs w:val="28"/>
        </w:rPr>
        <w:t>- журнал выдачи учебников по классам или индивидуальные формуляры.</w:t>
      </w:r>
    </w:p>
    <w:p w:rsidR="0013004D" w:rsidRPr="002D115C" w:rsidRDefault="0013004D" w:rsidP="001300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FC4E24" w:rsidRPr="002D115C" w:rsidRDefault="00FC4E24" w:rsidP="0013004D">
      <w:pPr>
        <w:spacing w:line="240" w:lineRule="auto"/>
        <w:ind w:left="-284"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FC4E24" w:rsidRPr="002D115C" w:rsidSect="00C513AE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A7C" w:rsidRDefault="00E43A7C" w:rsidP="002E47E6">
      <w:pPr>
        <w:spacing w:after="0" w:line="240" w:lineRule="auto"/>
      </w:pPr>
      <w:r>
        <w:separator/>
      </w:r>
    </w:p>
  </w:endnote>
  <w:endnote w:type="continuationSeparator" w:id="0">
    <w:p w:rsidR="00E43A7C" w:rsidRDefault="00E43A7C" w:rsidP="002E4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A7C" w:rsidRDefault="00E43A7C" w:rsidP="002E47E6">
      <w:pPr>
        <w:spacing w:after="0" w:line="240" w:lineRule="auto"/>
      </w:pPr>
      <w:r>
        <w:separator/>
      </w:r>
    </w:p>
  </w:footnote>
  <w:footnote w:type="continuationSeparator" w:id="0">
    <w:p w:rsidR="00E43A7C" w:rsidRDefault="00E43A7C" w:rsidP="002E4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7580306"/>
      <w:docPartObj>
        <w:docPartGallery w:val="Page Numbers (Top of Page)"/>
        <w:docPartUnique/>
      </w:docPartObj>
    </w:sdtPr>
    <w:sdtEndPr/>
    <w:sdtContent>
      <w:p w:rsidR="00C513AE" w:rsidRDefault="00C513A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A88">
          <w:rPr>
            <w:noProof/>
          </w:rPr>
          <w:t>5</w:t>
        </w:r>
        <w:r>
          <w:fldChar w:fldCharType="end"/>
        </w:r>
      </w:p>
    </w:sdtContent>
  </w:sdt>
  <w:p w:rsidR="00C513AE" w:rsidRDefault="00C513A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3AE" w:rsidRDefault="00C513AE">
    <w:pPr>
      <w:pStyle w:val="a6"/>
      <w:jc w:val="center"/>
    </w:pPr>
  </w:p>
  <w:p w:rsidR="00C513AE" w:rsidRDefault="00C513A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376B"/>
    <w:multiLevelType w:val="hybridMultilevel"/>
    <w:tmpl w:val="828A6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20040F"/>
    <w:multiLevelType w:val="hybridMultilevel"/>
    <w:tmpl w:val="F1281486"/>
    <w:lvl w:ilvl="0" w:tplc="8BCA5E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932121"/>
    <w:multiLevelType w:val="multilevel"/>
    <w:tmpl w:val="4DA658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B5E"/>
    <w:rsid w:val="0002502E"/>
    <w:rsid w:val="00087FF4"/>
    <w:rsid w:val="000973B1"/>
    <w:rsid w:val="0013004D"/>
    <w:rsid w:val="002402D3"/>
    <w:rsid w:val="00253DD9"/>
    <w:rsid w:val="00263E47"/>
    <w:rsid w:val="00280C56"/>
    <w:rsid w:val="0029400D"/>
    <w:rsid w:val="002D115C"/>
    <w:rsid w:val="002E47E6"/>
    <w:rsid w:val="003239AD"/>
    <w:rsid w:val="003707D1"/>
    <w:rsid w:val="003D05EC"/>
    <w:rsid w:val="003D65AC"/>
    <w:rsid w:val="00431667"/>
    <w:rsid w:val="00452B81"/>
    <w:rsid w:val="00474E5A"/>
    <w:rsid w:val="004D4BE1"/>
    <w:rsid w:val="0058054D"/>
    <w:rsid w:val="00592DE4"/>
    <w:rsid w:val="00623B97"/>
    <w:rsid w:val="006449C2"/>
    <w:rsid w:val="00673591"/>
    <w:rsid w:val="006C1B5E"/>
    <w:rsid w:val="006D5F85"/>
    <w:rsid w:val="007C2D62"/>
    <w:rsid w:val="00815112"/>
    <w:rsid w:val="0088799E"/>
    <w:rsid w:val="008A6B14"/>
    <w:rsid w:val="008B0C63"/>
    <w:rsid w:val="0090065A"/>
    <w:rsid w:val="00902AB6"/>
    <w:rsid w:val="00A377C6"/>
    <w:rsid w:val="00A525DC"/>
    <w:rsid w:val="00A63468"/>
    <w:rsid w:val="00B9000A"/>
    <w:rsid w:val="00BA5808"/>
    <w:rsid w:val="00BC18E7"/>
    <w:rsid w:val="00BF21E6"/>
    <w:rsid w:val="00C46871"/>
    <w:rsid w:val="00C513AE"/>
    <w:rsid w:val="00C64A88"/>
    <w:rsid w:val="00CC6090"/>
    <w:rsid w:val="00D01F90"/>
    <w:rsid w:val="00D0339B"/>
    <w:rsid w:val="00D10EC0"/>
    <w:rsid w:val="00D2652A"/>
    <w:rsid w:val="00D457C7"/>
    <w:rsid w:val="00D72979"/>
    <w:rsid w:val="00DE1FE8"/>
    <w:rsid w:val="00E20B2E"/>
    <w:rsid w:val="00E43A7C"/>
    <w:rsid w:val="00E82432"/>
    <w:rsid w:val="00EC5C84"/>
    <w:rsid w:val="00EE790E"/>
    <w:rsid w:val="00F04DB6"/>
    <w:rsid w:val="00F26FCA"/>
    <w:rsid w:val="00F47B24"/>
    <w:rsid w:val="00FB206C"/>
    <w:rsid w:val="00FC4E24"/>
    <w:rsid w:val="00FD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ля документов"/>
    <w:autoRedefine/>
    <w:uiPriority w:val="1"/>
    <w:qFormat/>
    <w:rsid w:val="00263E47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a4">
    <w:name w:val="List Paragraph"/>
    <w:basedOn w:val="a"/>
    <w:uiPriority w:val="34"/>
    <w:qFormat/>
    <w:rsid w:val="00D457C7"/>
    <w:pPr>
      <w:ind w:left="720"/>
      <w:contextualSpacing/>
    </w:pPr>
  </w:style>
  <w:style w:type="table" w:styleId="a5">
    <w:name w:val="Table Grid"/>
    <w:basedOn w:val="a1"/>
    <w:uiPriority w:val="59"/>
    <w:rsid w:val="003D05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4316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E47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47E6"/>
  </w:style>
  <w:style w:type="paragraph" w:styleId="a8">
    <w:name w:val="footer"/>
    <w:basedOn w:val="a"/>
    <w:link w:val="a9"/>
    <w:uiPriority w:val="99"/>
    <w:unhideWhenUsed/>
    <w:rsid w:val="002E47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47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ля документов"/>
    <w:autoRedefine/>
    <w:uiPriority w:val="1"/>
    <w:qFormat/>
    <w:rsid w:val="00263E47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a4">
    <w:name w:val="List Paragraph"/>
    <w:basedOn w:val="a"/>
    <w:uiPriority w:val="34"/>
    <w:qFormat/>
    <w:rsid w:val="00D457C7"/>
    <w:pPr>
      <w:ind w:left="720"/>
      <w:contextualSpacing/>
    </w:pPr>
  </w:style>
  <w:style w:type="table" w:styleId="a5">
    <w:name w:val="Table Grid"/>
    <w:basedOn w:val="a1"/>
    <w:uiPriority w:val="59"/>
    <w:rsid w:val="003D05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4316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E47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47E6"/>
  </w:style>
  <w:style w:type="paragraph" w:styleId="a8">
    <w:name w:val="footer"/>
    <w:basedOn w:val="a"/>
    <w:link w:val="a9"/>
    <w:uiPriority w:val="99"/>
    <w:unhideWhenUsed/>
    <w:rsid w:val="002E47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4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1182</Words>
  <Characters>6742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</dc:creator>
  <cp:lastModifiedBy>User12</cp:lastModifiedBy>
  <cp:revision>21</cp:revision>
  <cp:lastPrinted>2017-09-19T12:18:00Z</cp:lastPrinted>
  <dcterms:created xsi:type="dcterms:W3CDTF">2017-08-21T13:36:00Z</dcterms:created>
  <dcterms:modified xsi:type="dcterms:W3CDTF">2017-09-19T12:18:00Z</dcterms:modified>
</cp:coreProperties>
</file>